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36E3A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208/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055/16.06.23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36E3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36E3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572826">
              <w:rPr>
                <w:rFonts w:ascii="Sylfaen" w:hAnsi="Sylfaen"/>
                <w:lang w:val="hy-AM"/>
              </w:rPr>
              <w:t>Գեղարքունիքի մարզի Գեղհովիտ (</w:t>
            </w:r>
            <w:bookmarkStart w:id="0" w:name="_GoBack"/>
            <w:bookmarkEnd w:id="0"/>
            <w:r w:rsidRPr="00D95FF2">
              <w:rPr>
                <w:rFonts w:ascii="Sylfaen" w:hAnsi="Sylfaen"/>
                <w:lang w:val="hy-AM"/>
              </w:rPr>
              <w:t>Գետափնյա)  գյուղի ցածր ճնշման ստորգետնյա գազատարի վթարային հատվածի վերատեղադրում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136E3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95FF2">
              <w:rPr>
                <w:rFonts w:ascii="Sylfaen" w:hAnsi="Sylfaen"/>
                <w:bCs/>
                <w:lang w:eastAsia="en-US"/>
              </w:rPr>
              <w:t xml:space="preserve">Переустановка аварийного участка подземного газопровода низкого давления в селе </w:t>
            </w:r>
            <w:proofErr w:type="spellStart"/>
            <w:r w:rsidRPr="00D95FF2">
              <w:rPr>
                <w:rFonts w:ascii="Sylfaen" w:hAnsi="Sylfaen"/>
                <w:bCs/>
                <w:lang w:eastAsia="en-US"/>
              </w:rPr>
              <w:t>Геховит</w:t>
            </w:r>
            <w:proofErr w:type="spellEnd"/>
            <w:r w:rsidRPr="00D95FF2">
              <w:rPr>
                <w:rFonts w:ascii="Sylfaen" w:hAnsi="Sylfaen"/>
                <w:bCs/>
                <w:lang w:eastAsia="en-US"/>
              </w:rPr>
              <w:t xml:space="preserve"> ( </w:t>
            </w:r>
            <w:proofErr w:type="spellStart"/>
            <w:r w:rsidRPr="00D95FF2">
              <w:rPr>
                <w:rFonts w:ascii="Sylfaen" w:hAnsi="Sylfaen"/>
                <w:bCs/>
                <w:lang w:eastAsia="en-US"/>
              </w:rPr>
              <w:t>Гетапня</w:t>
            </w:r>
            <w:proofErr w:type="spellEnd"/>
            <w:r w:rsidRPr="00D95FF2">
              <w:rPr>
                <w:rFonts w:ascii="Sylfaen" w:hAnsi="Sylfaen"/>
                <w:bCs/>
                <w:lang w:eastAsia="en-US"/>
              </w:rPr>
              <w:t xml:space="preserve">) </w:t>
            </w:r>
            <w:proofErr w:type="spellStart"/>
            <w:r w:rsidRPr="00D95FF2">
              <w:rPr>
                <w:rFonts w:ascii="Sylfaen" w:hAnsi="Sylfaen"/>
                <w:bCs/>
                <w:lang w:eastAsia="en-US"/>
              </w:rPr>
              <w:t>Гегаркуникской</w:t>
            </w:r>
            <w:proofErr w:type="spellEnd"/>
            <w:r w:rsidRPr="00D95FF2">
              <w:rPr>
                <w:rFonts w:ascii="Sylfaen" w:hAnsi="Sylfaen"/>
                <w:bCs/>
                <w:lang w:eastAsia="en-US"/>
              </w:rPr>
              <w:t xml:space="preserve"> области</w:t>
            </w:r>
          </w:p>
        </w:tc>
      </w:tr>
      <w:tr w:rsidR="00B74ADB" w:rsidRPr="00136E3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36E3A" w:rsidRDefault="00136E3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36E3A">
              <w:rPr>
                <w:rFonts w:ascii="Sylfaen" w:hAnsi="Sylfaen"/>
                <w:lang w:val="en-US"/>
              </w:rPr>
              <w:t xml:space="preserve">Reinstalling an emergency section of a low-pressure underground gas pipeline in the village of </w:t>
            </w:r>
            <w:proofErr w:type="spellStart"/>
            <w:r w:rsidRPr="00136E3A">
              <w:rPr>
                <w:rFonts w:ascii="Sylfaen" w:hAnsi="Sylfaen"/>
                <w:lang w:val="en-US"/>
              </w:rPr>
              <w:t>Gehovit</w:t>
            </w:r>
            <w:proofErr w:type="spellEnd"/>
            <w:r w:rsidRPr="00136E3A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136E3A">
              <w:rPr>
                <w:rFonts w:ascii="Sylfaen" w:hAnsi="Sylfaen"/>
                <w:lang w:val="en-US"/>
              </w:rPr>
              <w:t>Getapnya</w:t>
            </w:r>
            <w:proofErr w:type="spellEnd"/>
            <w:r w:rsidRPr="00136E3A">
              <w:rPr>
                <w:rFonts w:ascii="Sylfaen" w:hAnsi="Sylfaen"/>
                <w:lang w:val="en-US"/>
              </w:rPr>
              <w:t>) of Gegharkunik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36E3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36E3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36E3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6E3A" w:rsidRPr="00136E3A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6E3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6E3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36E3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36E3A" w:rsidRDefault="00DE2DE7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136E3A">
              <w:rPr>
                <w:rFonts w:ascii="Sylfaen" w:hAnsi="Sylfaen"/>
                <w:color w:val="000000"/>
                <w:lang w:val="hy-AM"/>
              </w:rPr>
              <w:t>ՇԻՆ-ԳՐՈՒՊ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136E3A">
              <w:rPr>
                <w:rFonts w:ascii="Sylfaen" w:hAnsi="Sylfaen"/>
                <w:lang w:val="hy-AM"/>
              </w:rPr>
              <w:t>Գեղարքունիքի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136E3A">
              <w:rPr>
                <w:rFonts w:ascii="Sylfaen" w:hAnsi="Sylfaen"/>
                <w:lang w:val="hy-AM"/>
              </w:rPr>
              <w:t xml:space="preserve">Վաղաշեն </w:t>
            </w:r>
            <w:r>
              <w:rPr>
                <w:rFonts w:ascii="Sylfaen" w:hAnsi="Sylfaen"/>
                <w:lang w:val="hy-AM"/>
              </w:rPr>
              <w:t>3</w:t>
            </w:r>
            <w:r w:rsidR="00136E3A">
              <w:rPr>
                <w:rFonts w:ascii="Sylfaen" w:hAnsi="Sylfaen"/>
                <w:lang w:val="hy-AM"/>
              </w:rPr>
              <w:t xml:space="preserve"> փող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2 նրբ</w:t>
            </w:r>
            <w:r w:rsidR="00136E3A" w:rsidRPr="00136E3A">
              <w:rPr>
                <w:rFonts w:ascii="Sylfaen" w:hAnsi="Sylfaen"/>
                <w:lang w:val="af-ZA"/>
              </w:rPr>
              <w:t>.</w:t>
            </w:r>
            <w:r w:rsidR="00136E3A">
              <w:rPr>
                <w:rFonts w:ascii="Sylfaen" w:hAnsi="Sylfaen"/>
                <w:lang w:val="af-ZA"/>
              </w:rPr>
              <w:t>,</w:t>
            </w:r>
            <w:r w:rsidR="00136E3A">
              <w:rPr>
                <w:rFonts w:ascii="Sylfaen" w:hAnsi="Sylfaen"/>
                <w:lang w:val="hy-AM"/>
              </w:rPr>
              <w:t xml:space="preserve"> տուն 1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36E3A">
              <w:t>Шин-</w:t>
            </w:r>
            <w:proofErr w:type="spellStart"/>
            <w:r w:rsidR="00136E3A">
              <w:t>Груп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Гехаркуникская</w:t>
            </w:r>
            <w:proofErr w:type="spellEnd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136E3A" w:rsidRPr="00136E3A">
              <w:rPr>
                <w:rFonts w:ascii="Arial" w:hAnsi="Arial" w:cs="Arial"/>
                <w:color w:val="000000"/>
                <w:spacing w:val="-3"/>
              </w:rPr>
              <w:t>с.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Вагашен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136E3A">
              <w:rPr>
                <w:rFonts w:ascii="Arial" w:hAnsi="Arial" w:cs="Arial"/>
                <w:color w:val="000000"/>
                <w:spacing w:val="-3"/>
              </w:rPr>
              <w:t>ул.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3, 2 переулка., дом 1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136E3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Shin-</w:t>
            </w:r>
            <w:proofErr w:type="spellStart"/>
            <w:r>
              <w:rPr>
                <w:lang w:val="en-US"/>
              </w:rPr>
              <w:t>Groupe</w:t>
            </w:r>
            <w:proofErr w:type="spellEnd"/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Pr="00136E3A">
              <w:rPr>
                <w:lang w:val="af-ZA"/>
              </w:rPr>
              <w:t>Gekharkunik region, Vag</w:t>
            </w:r>
            <w:r>
              <w:rPr>
                <w:lang w:val="af-ZA"/>
              </w:rPr>
              <w:t>h</w:t>
            </w:r>
            <w:r w:rsidRPr="00136E3A">
              <w:rPr>
                <w:lang w:val="af-ZA"/>
              </w:rPr>
              <w:t>ash</w:t>
            </w:r>
            <w:r>
              <w:rPr>
                <w:lang w:val="af-ZA"/>
              </w:rPr>
              <w:t>en</w:t>
            </w:r>
            <w:r w:rsidRPr="00136E3A">
              <w:rPr>
                <w:lang w:val="af-ZA"/>
              </w:rPr>
              <w:t xml:space="preserve"> village, 3 str., 2 lane., house 1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136E3A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136E3A">
              <w:rPr>
                <w:rFonts w:ascii="Sylfaen" w:hAnsi="Sylfaen" w:cs="Sylfaen"/>
                <w:b/>
                <w:lang w:val="af-ZA"/>
              </w:rPr>
              <w:t>8618200</w:t>
            </w:r>
          </w:p>
        </w:tc>
        <w:tc>
          <w:tcPr>
            <w:tcW w:w="3686" w:type="dxa"/>
          </w:tcPr>
          <w:p w:rsidR="00B74ADB" w:rsidRPr="004658EC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1238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8F1EC-EDD3-4CEE-A606-6CCFED14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2023-07-03T10:40:00Z</dcterms:modified>
</cp:coreProperties>
</file>